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8A6" w:rsidRPr="000C7546" w:rsidRDefault="00291C22" w:rsidP="00E61ECE">
      <w:pPr>
        <w:spacing w:after="0"/>
        <w:rPr>
          <w:b/>
          <w:sz w:val="28"/>
          <w:szCs w:val="28"/>
        </w:rPr>
      </w:pPr>
      <w:r w:rsidRPr="000C7546">
        <w:rPr>
          <w:b/>
          <w:sz w:val="28"/>
          <w:szCs w:val="28"/>
        </w:rPr>
        <w:t>Einfach für alle</w:t>
      </w:r>
      <w:r w:rsidR="0033368F" w:rsidRPr="000C7546">
        <w:rPr>
          <w:b/>
          <w:sz w:val="28"/>
          <w:szCs w:val="28"/>
        </w:rPr>
        <w:t xml:space="preserve">: Hefte und Plakate der </w:t>
      </w:r>
      <w:proofErr w:type="spellStart"/>
      <w:r w:rsidR="0033368F" w:rsidRPr="000C7546">
        <w:rPr>
          <w:b/>
          <w:sz w:val="28"/>
          <w:szCs w:val="28"/>
        </w:rPr>
        <w:t>bpb</w:t>
      </w:r>
      <w:proofErr w:type="spellEnd"/>
      <w:r w:rsidR="0033368F" w:rsidRPr="000C7546">
        <w:rPr>
          <w:b/>
          <w:sz w:val="28"/>
          <w:szCs w:val="28"/>
        </w:rPr>
        <w:t xml:space="preserve"> zur Bundestagswahl</w:t>
      </w:r>
    </w:p>
    <w:p w:rsidR="00E61ECE" w:rsidRPr="009417B5" w:rsidRDefault="00E61ECE" w:rsidP="00E61ECE">
      <w:pPr>
        <w:spacing w:after="0"/>
        <w:rPr>
          <w:b/>
          <w:sz w:val="16"/>
          <w:szCs w:val="16"/>
        </w:rPr>
      </w:pPr>
    </w:p>
    <w:p w:rsidR="004A4B2B" w:rsidRDefault="00C639D5" w:rsidP="00C639D5">
      <w:pPr>
        <w:spacing w:after="0"/>
        <w:rPr>
          <w:sz w:val="22"/>
          <w:szCs w:val="22"/>
        </w:rPr>
      </w:pPr>
      <w:r w:rsidRPr="00C639D5">
        <w:rPr>
          <w:sz w:val="22"/>
          <w:szCs w:val="22"/>
        </w:rPr>
        <w:t xml:space="preserve">Möchten Sie </w:t>
      </w:r>
      <w:r w:rsidR="004A4B2B" w:rsidRPr="00C639D5">
        <w:rPr>
          <w:sz w:val="22"/>
          <w:szCs w:val="22"/>
        </w:rPr>
        <w:t xml:space="preserve">in öffentlichen Gebäuden </w:t>
      </w:r>
      <w:r w:rsidR="004A4B2B">
        <w:rPr>
          <w:sz w:val="22"/>
          <w:szCs w:val="22"/>
        </w:rPr>
        <w:t>den</w:t>
      </w:r>
      <w:r w:rsidR="004A4B2B" w:rsidRPr="00C639D5">
        <w:rPr>
          <w:sz w:val="22"/>
          <w:szCs w:val="22"/>
        </w:rPr>
        <w:t xml:space="preserve"> Bürgerinnen und Bürger</w:t>
      </w:r>
      <w:r w:rsidR="004A4B2B">
        <w:rPr>
          <w:sz w:val="22"/>
          <w:szCs w:val="22"/>
        </w:rPr>
        <w:t xml:space="preserve">n </w:t>
      </w:r>
      <w:r w:rsidR="004A4B2B" w:rsidRPr="00C639D5">
        <w:rPr>
          <w:sz w:val="22"/>
          <w:szCs w:val="22"/>
        </w:rPr>
        <w:t xml:space="preserve">Hefte </w:t>
      </w:r>
      <w:r w:rsidR="004A4B2B">
        <w:rPr>
          <w:sz w:val="22"/>
          <w:szCs w:val="22"/>
        </w:rPr>
        <w:t xml:space="preserve">in einfacher Sprache </w:t>
      </w:r>
      <w:r w:rsidR="004A4B2B" w:rsidRPr="00C639D5">
        <w:rPr>
          <w:sz w:val="22"/>
          <w:szCs w:val="22"/>
        </w:rPr>
        <w:t xml:space="preserve">zum Thema zur Verfügung stellen? </w:t>
      </w:r>
      <w:r w:rsidRPr="00C639D5">
        <w:rPr>
          <w:sz w:val="22"/>
          <w:szCs w:val="22"/>
        </w:rPr>
        <w:t xml:space="preserve">Oder </w:t>
      </w:r>
      <w:r w:rsidR="004A4B2B" w:rsidRPr="00C639D5">
        <w:rPr>
          <w:sz w:val="22"/>
          <w:szCs w:val="22"/>
        </w:rPr>
        <w:t>im Bürgeramt oder in Schulen mit Plakaten der Bundeszentrale für politische Bildung</w:t>
      </w:r>
      <w:r w:rsidR="004A4B2B">
        <w:rPr>
          <w:sz w:val="22"/>
          <w:szCs w:val="22"/>
        </w:rPr>
        <w:t xml:space="preserve">/ </w:t>
      </w:r>
      <w:proofErr w:type="spellStart"/>
      <w:r w:rsidR="004A4B2B">
        <w:rPr>
          <w:sz w:val="22"/>
          <w:szCs w:val="22"/>
        </w:rPr>
        <w:t>bpb</w:t>
      </w:r>
      <w:proofErr w:type="spellEnd"/>
      <w:r w:rsidR="004A4B2B" w:rsidRPr="00C639D5">
        <w:rPr>
          <w:sz w:val="22"/>
          <w:szCs w:val="22"/>
        </w:rPr>
        <w:t xml:space="preserve"> über die Bundestagswahl informieren? </w:t>
      </w:r>
    </w:p>
    <w:p w:rsidR="00C639D5" w:rsidRDefault="00C639D5" w:rsidP="00C639D5">
      <w:pPr>
        <w:spacing w:after="0"/>
        <w:rPr>
          <w:sz w:val="22"/>
          <w:szCs w:val="22"/>
        </w:rPr>
      </w:pPr>
      <w:r w:rsidRPr="00C639D5">
        <w:rPr>
          <w:sz w:val="22"/>
          <w:szCs w:val="22"/>
        </w:rPr>
        <w:t xml:space="preserve">Dies ist jetzt möglich. </w:t>
      </w:r>
      <w:r>
        <w:rPr>
          <w:sz w:val="22"/>
          <w:szCs w:val="22"/>
        </w:rPr>
        <w:t xml:space="preserve">Das Heft und das Plakat </w:t>
      </w:r>
      <w:r w:rsidRPr="00C639D5">
        <w:rPr>
          <w:sz w:val="22"/>
          <w:szCs w:val="22"/>
        </w:rPr>
        <w:t>„</w:t>
      </w:r>
      <w:r w:rsidRPr="00C639D5">
        <w:rPr>
          <w:i/>
          <w:sz w:val="22"/>
          <w:szCs w:val="22"/>
        </w:rPr>
        <w:t>einfach</w:t>
      </w:r>
      <w:r w:rsidRPr="00C639D5">
        <w:rPr>
          <w:sz w:val="22"/>
          <w:szCs w:val="22"/>
        </w:rPr>
        <w:t xml:space="preserve"> POLITIK: Bundestagswahl 2017“ </w:t>
      </w:r>
      <w:r w:rsidR="0033368F">
        <w:rPr>
          <w:sz w:val="22"/>
          <w:szCs w:val="22"/>
        </w:rPr>
        <w:t>sind</w:t>
      </w:r>
      <w:r w:rsidRPr="00C639D5">
        <w:rPr>
          <w:sz w:val="22"/>
          <w:szCs w:val="22"/>
        </w:rPr>
        <w:t xml:space="preserve"> jetzt</w:t>
      </w:r>
      <w:r w:rsidR="00E51A39">
        <w:rPr>
          <w:sz w:val="22"/>
          <w:szCs w:val="22"/>
        </w:rPr>
        <w:t xml:space="preserve"> bei der </w:t>
      </w:r>
      <w:proofErr w:type="spellStart"/>
      <w:r w:rsidR="00E51A39">
        <w:rPr>
          <w:sz w:val="22"/>
          <w:szCs w:val="22"/>
        </w:rPr>
        <w:t>bpb</w:t>
      </w:r>
      <w:proofErr w:type="spellEnd"/>
      <w:r w:rsidRPr="00C639D5">
        <w:rPr>
          <w:sz w:val="22"/>
          <w:szCs w:val="22"/>
        </w:rPr>
        <w:t xml:space="preserve"> erschienen und über </w:t>
      </w:r>
      <w:hyperlink r:id="rId4" w:history="1">
        <w:r w:rsidR="0033368F" w:rsidRPr="00C639D5">
          <w:rPr>
            <w:rStyle w:val="Hyperlink"/>
            <w:sz w:val="22"/>
            <w:szCs w:val="22"/>
          </w:rPr>
          <w:t>www.bpb.de/shop</w:t>
        </w:r>
      </w:hyperlink>
      <w:r w:rsidR="0033368F" w:rsidRPr="00C639D5">
        <w:rPr>
          <w:sz w:val="22"/>
          <w:szCs w:val="22"/>
        </w:rPr>
        <w:t xml:space="preserve"> online </w:t>
      </w:r>
      <w:r w:rsidRPr="00C639D5">
        <w:rPr>
          <w:sz w:val="22"/>
          <w:szCs w:val="22"/>
        </w:rPr>
        <w:t xml:space="preserve">zu beziehen. </w:t>
      </w:r>
    </w:p>
    <w:p w:rsidR="00C639D5" w:rsidRPr="009417B5" w:rsidRDefault="00C639D5" w:rsidP="00C639D5">
      <w:pPr>
        <w:spacing w:after="0"/>
        <w:rPr>
          <w:sz w:val="16"/>
          <w:szCs w:val="16"/>
        </w:rPr>
      </w:pPr>
    </w:p>
    <w:p w:rsidR="000C7546" w:rsidRPr="000C7546" w:rsidRDefault="000C7546" w:rsidP="00C639D5">
      <w:pPr>
        <w:spacing w:after="0"/>
        <w:rPr>
          <w:b/>
          <w:sz w:val="22"/>
          <w:szCs w:val="22"/>
        </w:rPr>
      </w:pPr>
      <w:r w:rsidRPr="000C7546">
        <w:rPr>
          <w:b/>
          <w:sz w:val="22"/>
          <w:szCs w:val="22"/>
        </w:rPr>
        <w:t>Heft „</w:t>
      </w:r>
      <w:r w:rsidRPr="000C7546">
        <w:rPr>
          <w:b/>
          <w:i/>
          <w:sz w:val="22"/>
          <w:szCs w:val="22"/>
        </w:rPr>
        <w:t>einfach</w:t>
      </w:r>
      <w:r w:rsidR="002F427E">
        <w:rPr>
          <w:b/>
          <w:sz w:val="22"/>
          <w:szCs w:val="22"/>
        </w:rPr>
        <w:t xml:space="preserve"> POLITIK: Bundestagswahl 2017“:</w:t>
      </w:r>
      <w:r w:rsidRPr="000C7546">
        <w:rPr>
          <w:b/>
          <w:sz w:val="22"/>
          <w:szCs w:val="22"/>
        </w:rPr>
        <w:t xml:space="preserve"> Für jeden etwas Neues</w:t>
      </w:r>
    </w:p>
    <w:p w:rsidR="00C639D5" w:rsidRPr="009417B5" w:rsidRDefault="00C639D5" w:rsidP="00C639D5">
      <w:pPr>
        <w:spacing w:after="0"/>
        <w:rPr>
          <w:sz w:val="16"/>
          <w:szCs w:val="16"/>
        </w:rPr>
      </w:pPr>
      <w:r w:rsidRPr="00C639D5">
        <w:rPr>
          <w:sz w:val="22"/>
          <w:szCs w:val="22"/>
        </w:rPr>
        <w:t xml:space="preserve">Das Heft gibt Antworten zu Fragen wie „warum gibt es bei der Bundestagswahl zwei Stimmen?“ „Wie können Wählerinnen und Wähler im Wahllokal und </w:t>
      </w:r>
      <w:r w:rsidR="00053D88">
        <w:rPr>
          <w:sz w:val="22"/>
          <w:szCs w:val="22"/>
        </w:rPr>
        <w:t>per Briefwahl</w:t>
      </w:r>
      <w:r w:rsidR="00E51A39">
        <w:rPr>
          <w:sz w:val="22"/>
          <w:szCs w:val="22"/>
        </w:rPr>
        <w:t xml:space="preserve"> </w:t>
      </w:r>
      <w:r w:rsidRPr="00C639D5">
        <w:rPr>
          <w:sz w:val="22"/>
          <w:szCs w:val="22"/>
        </w:rPr>
        <w:t xml:space="preserve">wählen?“ „Was geschieht nach der Wahl?“ </w:t>
      </w:r>
      <w:r w:rsidR="003A1A31">
        <w:rPr>
          <w:sz w:val="22"/>
          <w:szCs w:val="22"/>
        </w:rPr>
        <w:t xml:space="preserve">Das Heft </w:t>
      </w:r>
      <w:r w:rsidRPr="00C639D5">
        <w:rPr>
          <w:sz w:val="22"/>
          <w:szCs w:val="22"/>
        </w:rPr>
        <w:t xml:space="preserve">möchte Mut machen, wählen zu gehen. Und erklären, warum Bundestagswahlen wichtig für unsere Demokratie sind. Fast jeder, der neugierig ist, findet etwas, </w:t>
      </w:r>
      <w:r w:rsidR="00053D88">
        <w:rPr>
          <w:sz w:val="22"/>
          <w:szCs w:val="22"/>
        </w:rPr>
        <w:t>d</w:t>
      </w:r>
      <w:r w:rsidRPr="00C639D5">
        <w:rPr>
          <w:sz w:val="22"/>
          <w:szCs w:val="22"/>
        </w:rPr>
        <w:t>as er noch nicht wusste. Das Heft ist in einfacher Sprache geschrieben. Die Sätze sind kurz, das Layout übersichtlich. Fachbegriffe werden vermieden oder – wenn für das Verständnis wichtig – erklärt. Das Heft ist geeignet für jeden, der sich gut und einfach informieren möchte, aber auch für die Nutzung in Erwachsenenbildung und Schule.</w:t>
      </w:r>
      <w:r w:rsidRPr="00C639D5">
        <w:rPr>
          <w:sz w:val="22"/>
          <w:szCs w:val="22"/>
        </w:rPr>
        <w:br/>
      </w:r>
    </w:p>
    <w:p w:rsidR="000C7546" w:rsidRPr="000C7546" w:rsidRDefault="000C7546" w:rsidP="00C639D5">
      <w:pPr>
        <w:spacing w:after="0"/>
        <w:rPr>
          <w:b/>
          <w:sz w:val="22"/>
          <w:szCs w:val="22"/>
        </w:rPr>
      </w:pPr>
      <w:r w:rsidRPr="000C7546">
        <w:rPr>
          <w:b/>
          <w:sz w:val="22"/>
          <w:szCs w:val="22"/>
        </w:rPr>
        <w:t xml:space="preserve">Das Plakat: </w:t>
      </w:r>
      <w:r w:rsidR="002F427E">
        <w:rPr>
          <w:b/>
          <w:sz w:val="22"/>
          <w:szCs w:val="22"/>
        </w:rPr>
        <w:t>Ü</w:t>
      </w:r>
      <w:r w:rsidRPr="000C7546">
        <w:rPr>
          <w:b/>
          <w:sz w:val="22"/>
          <w:szCs w:val="22"/>
        </w:rPr>
        <w:t>bersichtlich</w:t>
      </w:r>
      <w:r w:rsidR="002F427E">
        <w:rPr>
          <w:b/>
          <w:sz w:val="22"/>
          <w:szCs w:val="22"/>
        </w:rPr>
        <w:t>keit hilft</w:t>
      </w:r>
      <w:r w:rsidRPr="000C7546">
        <w:rPr>
          <w:b/>
          <w:sz w:val="22"/>
          <w:szCs w:val="22"/>
        </w:rPr>
        <w:t xml:space="preserve"> Zusammenhänge zu erkennen</w:t>
      </w:r>
    </w:p>
    <w:p w:rsidR="00C639D5" w:rsidRPr="00C639D5" w:rsidRDefault="00C639D5" w:rsidP="00C639D5">
      <w:pPr>
        <w:spacing w:after="0"/>
        <w:rPr>
          <w:sz w:val="22"/>
          <w:szCs w:val="22"/>
        </w:rPr>
      </w:pPr>
      <w:r w:rsidRPr="00C639D5">
        <w:rPr>
          <w:sz w:val="22"/>
          <w:szCs w:val="22"/>
        </w:rPr>
        <w:t>Eine Zusammenfassung der wichtigsten Informationen rund um die Wahl bietet das Plakat „</w:t>
      </w:r>
      <w:r w:rsidRPr="00C639D5">
        <w:rPr>
          <w:i/>
          <w:sz w:val="22"/>
          <w:szCs w:val="22"/>
        </w:rPr>
        <w:t xml:space="preserve">einfach </w:t>
      </w:r>
      <w:r w:rsidRPr="00C639D5">
        <w:rPr>
          <w:sz w:val="22"/>
          <w:szCs w:val="22"/>
        </w:rPr>
        <w:t>POLITIK: Bundestagswahl 2017“.</w:t>
      </w:r>
      <w:r>
        <w:rPr>
          <w:sz w:val="22"/>
          <w:szCs w:val="22"/>
        </w:rPr>
        <w:t xml:space="preserve"> Ob im Rathaus, in der Schule, </w:t>
      </w:r>
      <w:r w:rsidR="004A4B2B">
        <w:rPr>
          <w:sz w:val="22"/>
          <w:szCs w:val="22"/>
        </w:rPr>
        <w:t>der</w:t>
      </w:r>
      <w:r w:rsidR="00E51A39">
        <w:rPr>
          <w:sz w:val="22"/>
          <w:szCs w:val="22"/>
        </w:rPr>
        <w:t xml:space="preserve"> </w:t>
      </w:r>
      <w:r w:rsidRPr="00C639D5">
        <w:rPr>
          <w:sz w:val="22"/>
          <w:szCs w:val="22"/>
        </w:rPr>
        <w:t>Freizeiteinrichtung oder zuhause</w:t>
      </w:r>
      <w:r w:rsidR="00A25BE1">
        <w:rPr>
          <w:sz w:val="22"/>
          <w:szCs w:val="22"/>
        </w:rPr>
        <w:t>:</w:t>
      </w:r>
      <w:bookmarkStart w:id="0" w:name="_GoBack"/>
      <w:bookmarkEnd w:id="0"/>
      <w:r w:rsidRPr="00C639D5">
        <w:rPr>
          <w:sz w:val="22"/>
          <w:szCs w:val="22"/>
        </w:rPr>
        <w:t xml:space="preserve"> Die übersichtliche Dars</w:t>
      </w:r>
      <w:r w:rsidR="00E51A39">
        <w:rPr>
          <w:sz w:val="22"/>
          <w:szCs w:val="22"/>
        </w:rPr>
        <w:t xml:space="preserve">tellung lässt Zusammenhänge </w:t>
      </w:r>
      <w:r w:rsidRPr="00C639D5">
        <w:rPr>
          <w:sz w:val="22"/>
          <w:szCs w:val="22"/>
        </w:rPr>
        <w:t>erkennen.</w:t>
      </w:r>
    </w:p>
    <w:p w:rsidR="00C639D5" w:rsidRPr="009417B5" w:rsidRDefault="00C639D5" w:rsidP="00C639D5">
      <w:pPr>
        <w:spacing w:after="0"/>
        <w:rPr>
          <w:bCs/>
          <w:sz w:val="16"/>
          <w:szCs w:val="16"/>
          <w:lang w:eastAsia="de-DE"/>
        </w:rPr>
      </w:pPr>
    </w:p>
    <w:p w:rsidR="00927E83" w:rsidRPr="00C639D5" w:rsidRDefault="00927E83" w:rsidP="00E61ECE">
      <w:pPr>
        <w:spacing w:after="0"/>
        <w:rPr>
          <w:b/>
          <w:sz w:val="22"/>
          <w:szCs w:val="22"/>
        </w:rPr>
      </w:pPr>
      <w:r w:rsidRPr="00C639D5">
        <w:rPr>
          <w:b/>
          <w:sz w:val="22"/>
          <w:szCs w:val="22"/>
        </w:rPr>
        <w:t xml:space="preserve">Politik. Einfach für alle – </w:t>
      </w:r>
      <w:r w:rsidR="000C7546">
        <w:rPr>
          <w:b/>
          <w:sz w:val="22"/>
          <w:szCs w:val="22"/>
        </w:rPr>
        <w:t>Webseiten in einfacher Sprache</w:t>
      </w:r>
    </w:p>
    <w:p w:rsidR="00E61ECE" w:rsidRPr="00C639D5" w:rsidRDefault="009417B5" w:rsidP="00E61ECE">
      <w:pPr>
        <w:spacing w:after="0"/>
        <w:rPr>
          <w:sz w:val="22"/>
          <w:szCs w:val="22"/>
        </w:rPr>
      </w:pPr>
      <w:r>
        <w:rPr>
          <w:sz w:val="22"/>
          <w:szCs w:val="22"/>
        </w:rPr>
        <w:t xml:space="preserve">Wenn Sie online Informationen zur Bundestagswahl </w:t>
      </w:r>
      <w:r w:rsidR="004A4B2B">
        <w:rPr>
          <w:sz w:val="22"/>
          <w:szCs w:val="22"/>
        </w:rPr>
        <w:t xml:space="preserve">suchen, finden Sie </w:t>
      </w:r>
      <w:r>
        <w:rPr>
          <w:sz w:val="22"/>
          <w:szCs w:val="22"/>
        </w:rPr>
        <w:t xml:space="preserve">auf bpb.de das Passende. </w:t>
      </w:r>
      <w:hyperlink r:id="rId5" w:history="1">
        <w:r w:rsidR="00E51A39" w:rsidRPr="00C639D5">
          <w:rPr>
            <w:rStyle w:val="Hyperlink"/>
            <w:sz w:val="22"/>
            <w:szCs w:val="22"/>
          </w:rPr>
          <w:t>www.bpb.de/einfach-fuer-alle</w:t>
        </w:r>
      </w:hyperlink>
      <w:r>
        <w:rPr>
          <w:sz w:val="22"/>
          <w:szCs w:val="22"/>
        </w:rPr>
        <w:t xml:space="preserve"> bietet </w:t>
      </w:r>
      <w:r w:rsidR="004A4B2B">
        <w:rPr>
          <w:sz w:val="22"/>
          <w:szCs w:val="22"/>
        </w:rPr>
        <w:t xml:space="preserve">alle </w:t>
      </w:r>
      <w:r w:rsidR="003A1A31">
        <w:rPr>
          <w:sz w:val="22"/>
          <w:szCs w:val="22"/>
        </w:rPr>
        <w:t xml:space="preserve">Informationen der Reihe </w:t>
      </w:r>
      <w:r w:rsidR="003A1A31" w:rsidRPr="00C639D5">
        <w:rPr>
          <w:sz w:val="22"/>
          <w:szCs w:val="22"/>
        </w:rPr>
        <w:t>„</w:t>
      </w:r>
      <w:r w:rsidR="003A1A31" w:rsidRPr="00C639D5">
        <w:rPr>
          <w:i/>
          <w:sz w:val="22"/>
          <w:szCs w:val="22"/>
        </w:rPr>
        <w:t xml:space="preserve">einfach </w:t>
      </w:r>
      <w:r w:rsidR="003A1A31" w:rsidRPr="00C639D5">
        <w:rPr>
          <w:sz w:val="22"/>
          <w:szCs w:val="22"/>
        </w:rPr>
        <w:t>POLITIK:“</w:t>
      </w:r>
      <w:r w:rsidR="00F41282">
        <w:rPr>
          <w:sz w:val="22"/>
          <w:szCs w:val="22"/>
        </w:rPr>
        <w:t>, auch die zur Bundestagswahl,</w:t>
      </w:r>
      <w:r w:rsidR="003A1A31" w:rsidRPr="00C639D5">
        <w:rPr>
          <w:sz w:val="22"/>
          <w:szCs w:val="22"/>
        </w:rPr>
        <w:t xml:space="preserve"> </w:t>
      </w:r>
      <w:r w:rsidR="004A4B2B">
        <w:rPr>
          <w:sz w:val="22"/>
          <w:szCs w:val="22"/>
        </w:rPr>
        <w:t xml:space="preserve">online an. </w:t>
      </w:r>
      <w:r w:rsidR="00F41282">
        <w:rPr>
          <w:sz w:val="22"/>
          <w:szCs w:val="22"/>
        </w:rPr>
        <w:t xml:space="preserve">Weitere Informationen zur Bundestagswahl finden Sie auf </w:t>
      </w:r>
      <w:hyperlink r:id="rId6" w:history="1">
        <w:r w:rsidR="00F41282" w:rsidRPr="00B409D3">
          <w:rPr>
            <w:rStyle w:val="Hyperlink"/>
            <w:sz w:val="22"/>
            <w:szCs w:val="22"/>
          </w:rPr>
          <w:t>www.bpb.de/politik/wahlen/bundestagswahlen/</w:t>
        </w:r>
      </w:hyperlink>
      <w:r w:rsidR="00F41282">
        <w:rPr>
          <w:sz w:val="22"/>
          <w:szCs w:val="22"/>
        </w:rPr>
        <w:t xml:space="preserve">. </w:t>
      </w:r>
    </w:p>
    <w:p w:rsidR="0033368F" w:rsidRPr="009417B5" w:rsidRDefault="0033368F" w:rsidP="0033368F">
      <w:pPr>
        <w:spacing w:after="0"/>
        <w:rPr>
          <w:sz w:val="16"/>
          <w:szCs w:val="16"/>
        </w:rPr>
      </w:pPr>
    </w:p>
    <w:p w:rsidR="003A1A31" w:rsidRPr="003A1A31" w:rsidRDefault="003A1A31" w:rsidP="0033368F">
      <w:pPr>
        <w:spacing w:after="0"/>
        <w:rPr>
          <w:b/>
          <w:sz w:val="22"/>
          <w:szCs w:val="22"/>
        </w:rPr>
      </w:pPr>
      <w:r w:rsidRPr="003A1A31">
        <w:rPr>
          <w:b/>
          <w:sz w:val="22"/>
          <w:szCs w:val="22"/>
        </w:rPr>
        <w:t>Der inklusive Ansatz der Reihe „</w:t>
      </w:r>
      <w:r w:rsidRPr="003A1A31">
        <w:rPr>
          <w:b/>
          <w:i/>
          <w:sz w:val="22"/>
          <w:szCs w:val="22"/>
        </w:rPr>
        <w:t xml:space="preserve">einfach </w:t>
      </w:r>
      <w:r w:rsidRPr="003A1A31">
        <w:rPr>
          <w:b/>
          <w:sz w:val="22"/>
          <w:szCs w:val="22"/>
        </w:rPr>
        <w:t>POLITIK:“</w:t>
      </w:r>
    </w:p>
    <w:p w:rsidR="0033368F" w:rsidRPr="00C639D5" w:rsidRDefault="003A1A31" w:rsidP="0033368F">
      <w:pPr>
        <w:spacing w:after="0"/>
        <w:rPr>
          <w:sz w:val="22"/>
          <w:szCs w:val="22"/>
        </w:rPr>
      </w:pPr>
      <w:r>
        <w:rPr>
          <w:sz w:val="22"/>
          <w:szCs w:val="22"/>
        </w:rPr>
        <w:t>Al</w:t>
      </w:r>
      <w:r w:rsidR="0033368F" w:rsidRPr="00C639D5">
        <w:rPr>
          <w:sz w:val="22"/>
          <w:szCs w:val="22"/>
        </w:rPr>
        <w:t xml:space="preserve">le Veröffentlichungen </w:t>
      </w:r>
      <w:r>
        <w:rPr>
          <w:sz w:val="22"/>
          <w:szCs w:val="22"/>
        </w:rPr>
        <w:t xml:space="preserve">der Reihe </w:t>
      </w:r>
      <w:r w:rsidRPr="00C639D5">
        <w:rPr>
          <w:sz w:val="22"/>
          <w:szCs w:val="22"/>
        </w:rPr>
        <w:t>„</w:t>
      </w:r>
      <w:r w:rsidRPr="00C639D5">
        <w:rPr>
          <w:i/>
          <w:sz w:val="22"/>
          <w:szCs w:val="22"/>
        </w:rPr>
        <w:t xml:space="preserve">einfach </w:t>
      </w:r>
      <w:r w:rsidRPr="00C639D5">
        <w:rPr>
          <w:sz w:val="22"/>
          <w:szCs w:val="22"/>
        </w:rPr>
        <w:t xml:space="preserve">POLITIK:“ </w:t>
      </w:r>
      <w:r w:rsidR="0033368F" w:rsidRPr="00C639D5">
        <w:rPr>
          <w:sz w:val="22"/>
          <w:szCs w:val="22"/>
        </w:rPr>
        <w:t xml:space="preserve">haben eines gemeinsam: </w:t>
      </w:r>
      <w:r>
        <w:rPr>
          <w:sz w:val="22"/>
          <w:szCs w:val="22"/>
        </w:rPr>
        <w:t xml:space="preserve">Sie sind in einfacher Sprache geschrieben. </w:t>
      </w:r>
      <w:r w:rsidR="003451FB" w:rsidRPr="00C639D5">
        <w:rPr>
          <w:sz w:val="22"/>
          <w:szCs w:val="22"/>
        </w:rPr>
        <w:t xml:space="preserve">auch </w:t>
      </w:r>
      <w:r w:rsidR="003451FB">
        <w:rPr>
          <w:sz w:val="22"/>
          <w:szCs w:val="22"/>
        </w:rPr>
        <w:t>wer</w:t>
      </w:r>
      <w:r w:rsidR="003451FB" w:rsidRPr="00C639D5">
        <w:rPr>
          <w:sz w:val="22"/>
          <w:szCs w:val="22"/>
        </w:rPr>
        <w:t xml:space="preserve"> die Fachsprache der Politikerinnen und Politiker kennt</w:t>
      </w:r>
      <w:r w:rsidR="003451FB">
        <w:rPr>
          <w:sz w:val="22"/>
          <w:szCs w:val="22"/>
        </w:rPr>
        <w:t>,</w:t>
      </w:r>
      <w:r w:rsidR="0033368F" w:rsidRPr="00C639D5">
        <w:rPr>
          <w:sz w:val="22"/>
          <w:szCs w:val="22"/>
        </w:rPr>
        <w:t xml:space="preserve"> kann e gut verstehen</w:t>
      </w:r>
      <w:proofErr w:type="gramStart"/>
      <w:r w:rsidR="0033368F" w:rsidRPr="00C639D5">
        <w:rPr>
          <w:sz w:val="22"/>
          <w:szCs w:val="22"/>
        </w:rPr>
        <w:t>,.</w:t>
      </w:r>
      <w:proofErr w:type="gramEnd"/>
      <w:r w:rsidR="0033368F" w:rsidRPr="00C639D5">
        <w:rPr>
          <w:sz w:val="22"/>
          <w:szCs w:val="22"/>
        </w:rPr>
        <w:t xml:space="preserve"> Entstanden ist die Reihe aus dem Gedanken heraus, dass auch Menschen, die mit dem Lesen oder Lernen Schwierigkeiten haben, die Möglichkeit erhalten, sich über Politik zu informieren. Auch ihnen soll die Teilhabe an der Demokratie ermöglicht werden. </w:t>
      </w:r>
      <w:r w:rsidR="003451FB">
        <w:rPr>
          <w:sz w:val="22"/>
          <w:szCs w:val="22"/>
        </w:rPr>
        <w:t xml:space="preserve">Dabei </w:t>
      </w:r>
      <w:r w:rsidR="0033368F" w:rsidRPr="00C639D5">
        <w:rPr>
          <w:sz w:val="22"/>
          <w:szCs w:val="22"/>
        </w:rPr>
        <w:t>zeigte sich: Den Wunsch, Politik einfach und verständlich erklärt zu bekommen, haben auch viele andere Mensch</w:t>
      </w:r>
      <w:r w:rsidR="003451FB">
        <w:rPr>
          <w:sz w:val="22"/>
          <w:szCs w:val="22"/>
        </w:rPr>
        <w:t xml:space="preserve">en: ob jung oder alt, </w:t>
      </w:r>
      <w:r w:rsidR="0033368F" w:rsidRPr="00C639D5">
        <w:rPr>
          <w:sz w:val="22"/>
          <w:szCs w:val="22"/>
        </w:rPr>
        <w:t>ob in der Schule, bei der Arbeit, im Verein oder zu Hause.</w:t>
      </w:r>
      <w:r>
        <w:rPr>
          <w:sz w:val="22"/>
          <w:szCs w:val="22"/>
        </w:rPr>
        <w:t xml:space="preserve"> So </w:t>
      </w:r>
      <w:r w:rsidR="00FE63CC">
        <w:rPr>
          <w:sz w:val="22"/>
          <w:szCs w:val="22"/>
        </w:rPr>
        <w:t>sind</w:t>
      </w:r>
      <w:r>
        <w:rPr>
          <w:sz w:val="22"/>
          <w:szCs w:val="22"/>
        </w:rPr>
        <w:t xml:space="preserve"> die Produkte der Reihe </w:t>
      </w:r>
      <w:r w:rsidR="00FE63CC">
        <w:rPr>
          <w:sz w:val="22"/>
          <w:szCs w:val="22"/>
        </w:rPr>
        <w:t>alles andere als</w:t>
      </w:r>
      <w:r>
        <w:rPr>
          <w:sz w:val="22"/>
          <w:szCs w:val="22"/>
        </w:rPr>
        <w:t xml:space="preserve"> Nischenprodukt</w:t>
      </w:r>
      <w:r w:rsidR="007358E7">
        <w:rPr>
          <w:sz w:val="22"/>
          <w:szCs w:val="22"/>
        </w:rPr>
        <w:t>e</w:t>
      </w:r>
      <w:r>
        <w:rPr>
          <w:sz w:val="22"/>
          <w:szCs w:val="22"/>
        </w:rPr>
        <w:t xml:space="preserve"> für eine kleine Gruppe</w:t>
      </w:r>
      <w:r w:rsidR="00FE63CC">
        <w:rPr>
          <w:sz w:val="22"/>
          <w:szCs w:val="22"/>
        </w:rPr>
        <w:t>. Sie sind inklusiv: einfach für alle.</w:t>
      </w:r>
      <w:r>
        <w:rPr>
          <w:sz w:val="22"/>
          <w:szCs w:val="22"/>
        </w:rPr>
        <w:t xml:space="preserve"> </w:t>
      </w:r>
    </w:p>
    <w:p w:rsidR="00BA69DF" w:rsidRPr="009417B5" w:rsidRDefault="00BA69DF" w:rsidP="00BA69DF">
      <w:pPr>
        <w:spacing w:after="0"/>
        <w:rPr>
          <w:sz w:val="16"/>
          <w:szCs w:val="16"/>
        </w:rPr>
      </w:pPr>
    </w:p>
    <w:p w:rsidR="00BA69DF" w:rsidRPr="0010407B" w:rsidRDefault="00BA69DF" w:rsidP="00BA69DF">
      <w:pPr>
        <w:pBdr>
          <w:top w:val="single" w:sz="4" w:space="1" w:color="auto"/>
          <w:left w:val="single" w:sz="4" w:space="4" w:color="auto"/>
          <w:bottom w:val="single" w:sz="4" w:space="1" w:color="auto"/>
          <w:right w:val="single" w:sz="4" w:space="4" w:color="auto"/>
        </w:pBdr>
        <w:spacing w:after="0" w:line="240" w:lineRule="auto"/>
        <w:rPr>
          <w:rFonts w:eastAsia="Calibri"/>
          <w:b/>
          <w:i/>
          <w:color w:val="00000A"/>
        </w:rPr>
      </w:pPr>
      <w:r w:rsidRPr="0010407B">
        <w:rPr>
          <w:rFonts w:eastAsia="Calibri"/>
          <w:b/>
          <w:i/>
          <w:color w:val="00000A"/>
        </w:rPr>
        <w:t>Informationen zur Bundestagswahl in einfacher Sprache:</w:t>
      </w:r>
    </w:p>
    <w:p w:rsidR="00BA69DF" w:rsidRPr="0010407B" w:rsidRDefault="00BA69DF" w:rsidP="00BA69DF">
      <w:pPr>
        <w:pBdr>
          <w:top w:val="single" w:sz="4" w:space="1" w:color="auto"/>
          <w:left w:val="single" w:sz="4" w:space="4" w:color="auto"/>
          <w:bottom w:val="single" w:sz="4" w:space="1" w:color="auto"/>
          <w:right w:val="single" w:sz="4" w:space="4" w:color="auto"/>
        </w:pBdr>
        <w:spacing w:after="0" w:line="240" w:lineRule="auto"/>
        <w:rPr>
          <w:rFonts w:eastAsia="Calibri"/>
          <w:color w:val="00000A"/>
          <w:sz w:val="16"/>
          <w:szCs w:val="16"/>
        </w:rPr>
      </w:pPr>
    </w:p>
    <w:p w:rsidR="00BA69DF" w:rsidRPr="0010407B" w:rsidRDefault="00BA69DF" w:rsidP="00BA69DF">
      <w:pPr>
        <w:pBdr>
          <w:top w:val="single" w:sz="4" w:space="1" w:color="auto"/>
          <w:left w:val="single" w:sz="4" w:space="4" w:color="auto"/>
          <w:bottom w:val="single" w:sz="4" w:space="1" w:color="auto"/>
          <w:right w:val="single" w:sz="4" w:space="4" w:color="auto"/>
        </w:pBdr>
        <w:spacing w:after="0" w:line="240" w:lineRule="auto"/>
        <w:rPr>
          <w:rFonts w:eastAsia="Calibri"/>
          <w:color w:val="00000A"/>
          <w:u w:val="single"/>
        </w:rPr>
      </w:pPr>
      <w:r w:rsidRPr="0010407B">
        <w:rPr>
          <w:rFonts w:eastAsia="Calibri"/>
          <w:b/>
          <w:color w:val="00000A"/>
        </w:rPr>
        <w:t xml:space="preserve">Webseite: </w:t>
      </w:r>
      <w:r w:rsidRPr="0010407B">
        <w:rPr>
          <w:rFonts w:eastAsia="Calibri"/>
          <w:i/>
          <w:color w:val="00000A"/>
        </w:rPr>
        <w:t xml:space="preserve"> </w:t>
      </w:r>
      <w:hyperlink r:id="rId7" w:history="1">
        <w:r w:rsidRPr="0010407B">
          <w:rPr>
            <w:rFonts w:eastAsia="Calibri"/>
            <w:i/>
            <w:color w:val="0563C1" w:themeColor="hyperlink"/>
            <w:u w:val="single"/>
          </w:rPr>
          <w:t>www.bpb.de/einfach-bundestagswahl</w:t>
        </w:r>
      </w:hyperlink>
      <w:r w:rsidRPr="0010407B">
        <w:rPr>
          <w:rFonts w:eastAsia="Calibri"/>
          <w:i/>
          <w:color w:val="00000A"/>
        </w:rPr>
        <w:t xml:space="preserve">  </w:t>
      </w:r>
    </w:p>
    <w:p w:rsidR="00BA69DF" w:rsidRPr="0010407B" w:rsidRDefault="00BA69DF" w:rsidP="00BA69DF">
      <w:pPr>
        <w:pBdr>
          <w:top w:val="single" w:sz="4" w:space="1" w:color="auto"/>
          <w:left w:val="single" w:sz="4" w:space="4" w:color="auto"/>
          <w:bottom w:val="single" w:sz="4" w:space="1" w:color="auto"/>
          <w:right w:val="single" w:sz="4" w:space="4" w:color="auto"/>
        </w:pBdr>
        <w:spacing w:after="0" w:line="240" w:lineRule="auto"/>
        <w:rPr>
          <w:rFonts w:eastAsia="Calibri"/>
          <w:color w:val="00000A"/>
          <w:sz w:val="16"/>
          <w:szCs w:val="16"/>
        </w:rPr>
      </w:pPr>
    </w:p>
    <w:p w:rsidR="00BA69DF" w:rsidRPr="0010407B" w:rsidRDefault="00BA69DF" w:rsidP="00BA69DF">
      <w:pPr>
        <w:pBdr>
          <w:top w:val="single" w:sz="4" w:space="1" w:color="auto"/>
          <w:left w:val="single" w:sz="4" w:space="4" w:color="auto"/>
          <w:bottom w:val="single" w:sz="4" w:space="1" w:color="auto"/>
          <w:right w:val="single" w:sz="4" w:space="4" w:color="auto"/>
        </w:pBdr>
        <w:spacing w:after="0" w:line="240" w:lineRule="auto"/>
        <w:rPr>
          <w:rFonts w:eastAsia="Calibri"/>
          <w:color w:val="00000A"/>
        </w:rPr>
      </w:pPr>
      <w:r w:rsidRPr="0010407B">
        <w:rPr>
          <w:rFonts w:eastAsia="Calibri"/>
          <w:b/>
          <w:color w:val="00000A"/>
        </w:rPr>
        <w:t xml:space="preserve">einfach Politik: Bundestagswahl 2017. </w:t>
      </w:r>
      <w:r w:rsidRPr="0010407B">
        <w:rPr>
          <w:rFonts w:eastAsia="Calibri"/>
          <w:color w:val="00000A"/>
        </w:rPr>
        <w:t>Heft in einfacher Sprache</w:t>
      </w:r>
    </w:p>
    <w:p w:rsidR="00BA69DF" w:rsidRPr="0010407B" w:rsidRDefault="00BA69DF" w:rsidP="00BA69DF">
      <w:pPr>
        <w:pBdr>
          <w:top w:val="single" w:sz="4" w:space="1" w:color="auto"/>
          <w:left w:val="single" w:sz="4" w:space="4" w:color="auto"/>
          <w:bottom w:val="single" w:sz="4" w:space="1" w:color="auto"/>
          <w:right w:val="single" w:sz="4" w:space="4" w:color="auto"/>
        </w:pBdr>
        <w:spacing w:after="0" w:line="240" w:lineRule="auto"/>
        <w:rPr>
          <w:rFonts w:eastAsia="Calibri"/>
          <w:color w:val="00000A"/>
        </w:rPr>
      </w:pPr>
      <w:r w:rsidRPr="0010407B">
        <w:rPr>
          <w:rFonts w:eastAsia="Calibri"/>
          <w:color w:val="00000A"/>
        </w:rPr>
        <w:t xml:space="preserve">DIN A 4, 40 Seiten; </w:t>
      </w:r>
      <w:proofErr w:type="spellStart"/>
      <w:r w:rsidRPr="0010407B">
        <w:rPr>
          <w:rFonts w:eastAsia="Calibri"/>
          <w:color w:val="00000A"/>
        </w:rPr>
        <w:t>Bestellnr</w:t>
      </w:r>
      <w:proofErr w:type="spellEnd"/>
      <w:r w:rsidRPr="0010407B">
        <w:rPr>
          <w:rFonts w:eastAsia="Calibri"/>
          <w:color w:val="00000A"/>
        </w:rPr>
        <w:t>.: 9401</w:t>
      </w:r>
    </w:p>
    <w:p w:rsidR="00BA69DF" w:rsidRPr="0010407B" w:rsidRDefault="00BA69DF" w:rsidP="00BA69DF">
      <w:pPr>
        <w:pBdr>
          <w:top w:val="single" w:sz="4" w:space="1" w:color="auto"/>
          <w:left w:val="single" w:sz="4" w:space="4" w:color="auto"/>
          <w:bottom w:val="single" w:sz="4" w:space="1" w:color="auto"/>
          <w:right w:val="single" w:sz="4" w:space="4" w:color="auto"/>
        </w:pBdr>
        <w:spacing w:after="0" w:line="240" w:lineRule="auto"/>
        <w:rPr>
          <w:rFonts w:eastAsia="Calibri"/>
          <w:color w:val="00000A"/>
        </w:rPr>
      </w:pPr>
      <w:r w:rsidRPr="0010407B">
        <w:rPr>
          <w:rFonts w:eastAsia="Calibri"/>
          <w:color w:val="00000A"/>
        </w:rPr>
        <w:t xml:space="preserve">Weitere </w:t>
      </w:r>
      <w:r w:rsidR="00B84357" w:rsidRPr="0010407B">
        <w:rPr>
          <w:rFonts w:eastAsia="Calibri"/>
          <w:color w:val="00000A"/>
        </w:rPr>
        <w:t>Info</w:t>
      </w:r>
      <w:r w:rsidR="00B84357">
        <w:rPr>
          <w:rFonts w:eastAsia="Calibri"/>
          <w:color w:val="00000A"/>
        </w:rPr>
        <w:t>rmationen</w:t>
      </w:r>
      <w:r w:rsidRPr="0010407B">
        <w:rPr>
          <w:rFonts w:eastAsia="Calibri"/>
          <w:color w:val="00000A"/>
        </w:rPr>
        <w:t xml:space="preserve"> und Bestellung: </w:t>
      </w:r>
      <w:hyperlink r:id="rId8" w:history="1">
        <w:r w:rsidRPr="0010407B">
          <w:rPr>
            <w:rFonts w:eastAsia="Calibri"/>
            <w:color w:val="0563C1" w:themeColor="hyperlink"/>
            <w:u w:val="single"/>
          </w:rPr>
          <w:t>https://www.bpb.de/248340</w:t>
        </w:r>
      </w:hyperlink>
    </w:p>
    <w:p w:rsidR="00BA69DF" w:rsidRPr="0010407B" w:rsidRDefault="00BA69DF" w:rsidP="00BA69DF">
      <w:pPr>
        <w:pBdr>
          <w:top w:val="single" w:sz="4" w:space="1" w:color="auto"/>
          <w:left w:val="single" w:sz="4" w:space="4" w:color="auto"/>
          <w:bottom w:val="single" w:sz="4" w:space="1" w:color="auto"/>
          <w:right w:val="single" w:sz="4" w:space="4" w:color="auto"/>
        </w:pBdr>
        <w:spacing w:after="0" w:line="240" w:lineRule="auto"/>
        <w:rPr>
          <w:rFonts w:eastAsia="Calibri"/>
          <w:b/>
          <w:color w:val="00000A"/>
          <w:sz w:val="16"/>
          <w:szCs w:val="16"/>
        </w:rPr>
      </w:pPr>
    </w:p>
    <w:p w:rsidR="00BA69DF" w:rsidRPr="0010407B" w:rsidRDefault="00BA69DF" w:rsidP="00BA69DF">
      <w:pPr>
        <w:pBdr>
          <w:top w:val="single" w:sz="4" w:space="1" w:color="auto"/>
          <w:left w:val="single" w:sz="4" w:space="4" w:color="auto"/>
          <w:bottom w:val="single" w:sz="4" w:space="1" w:color="auto"/>
          <w:right w:val="single" w:sz="4" w:space="4" w:color="auto"/>
        </w:pBdr>
        <w:spacing w:after="0" w:line="240" w:lineRule="auto"/>
        <w:rPr>
          <w:rFonts w:eastAsia="Calibri"/>
          <w:b/>
          <w:color w:val="00000A"/>
        </w:rPr>
      </w:pPr>
      <w:r w:rsidRPr="0010407B">
        <w:rPr>
          <w:rFonts w:eastAsia="Calibri"/>
          <w:b/>
          <w:color w:val="00000A"/>
        </w:rPr>
        <w:t xml:space="preserve">einfach Politik: Bundestagswahl 2017. </w:t>
      </w:r>
      <w:r w:rsidRPr="0010407B">
        <w:rPr>
          <w:rFonts w:eastAsia="Calibri"/>
          <w:color w:val="00000A"/>
        </w:rPr>
        <w:t>Plakat in einfacher Sprache</w:t>
      </w:r>
    </w:p>
    <w:p w:rsidR="00BA69DF" w:rsidRPr="0010407B" w:rsidRDefault="00BA69DF" w:rsidP="00BA69DF">
      <w:pPr>
        <w:pBdr>
          <w:top w:val="single" w:sz="4" w:space="1" w:color="auto"/>
          <w:left w:val="single" w:sz="4" w:space="4" w:color="auto"/>
          <w:bottom w:val="single" w:sz="4" w:space="1" w:color="auto"/>
          <w:right w:val="single" w:sz="4" w:space="4" w:color="auto"/>
        </w:pBdr>
        <w:spacing w:after="0" w:line="240" w:lineRule="auto"/>
        <w:rPr>
          <w:rFonts w:eastAsia="Calibri"/>
          <w:color w:val="00000A"/>
        </w:rPr>
      </w:pPr>
      <w:r w:rsidRPr="0010407B">
        <w:rPr>
          <w:rFonts w:eastAsia="Calibri"/>
          <w:color w:val="00000A"/>
        </w:rPr>
        <w:t>DIN A 1, doppelseitig;</w:t>
      </w:r>
      <w:r w:rsidRPr="0010407B">
        <w:rPr>
          <w:rFonts w:eastAsia="Calibri"/>
          <w:b/>
          <w:color w:val="00000A"/>
        </w:rPr>
        <w:t xml:space="preserve"> </w:t>
      </w:r>
      <w:proofErr w:type="spellStart"/>
      <w:r w:rsidRPr="0010407B">
        <w:rPr>
          <w:rFonts w:eastAsia="Calibri"/>
          <w:color w:val="00000A"/>
        </w:rPr>
        <w:t>Bestellnr</w:t>
      </w:r>
      <w:proofErr w:type="spellEnd"/>
      <w:r w:rsidRPr="0010407B">
        <w:rPr>
          <w:rFonts w:eastAsia="Calibri"/>
          <w:color w:val="00000A"/>
        </w:rPr>
        <w:t>.: 9402</w:t>
      </w:r>
    </w:p>
    <w:p w:rsidR="00BA69DF" w:rsidRPr="0010407B" w:rsidRDefault="00053D88" w:rsidP="00BA69DF">
      <w:pPr>
        <w:pBdr>
          <w:top w:val="single" w:sz="4" w:space="1" w:color="auto"/>
          <w:left w:val="single" w:sz="4" w:space="4" w:color="auto"/>
          <w:bottom w:val="single" w:sz="4" w:space="1" w:color="auto"/>
          <w:right w:val="single" w:sz="4" w:space="4" w:color="auto"/>
        </w:pBdr>
        <w:spacing w:after="0" w:line="240" w:lineRule="auto"/>
        <w:rPr>
          <w:rFonts w:eastAsia="Calibri"/>
          <w:color w:val="00000A"/>
        </w:rPr>
      </w:pPr>
      <w:r w:rsidRPr="0010407B">
        <w:rPr>
          <w:rFonts w:eastAsia="Calibri"/>
          <w:color w:val="00000A"/>
        </w:rPr>
        <w:t>Weitere Info</w:t>
      </w:r>
      <w:r>
        <w:rPr>
          <w:rFonts w:eastAsia="Calibri"/>
          <w:color w:val="00000A"/>
        </w:rPr>
        <w:t>rmationen</w:t>
      </w:r>
      <w:r w:rsidRPr="0010407B">
        <w:rPr>
          <w:rFonts w:eastAsia="Calibri"/>
          <w:color w:val="00000A"/>
        </w:rPr>
        <w:t xml:space="preserve"> </w:t>
      </w:r>
      <w:r w:rsidR="00BA69DF" w:rsidRPr="0010407B">
        <w:rPr>
          <w:rFonts w:eastAsia="Calibri"/>
          <w:color w:val="00000A"/>
        </w:rPr>
        <w:t xml:space="preserve">und Bestellung: </w:t>
      </w:r>
      <w:hyperlink r:id="rId9" w:history="1">
        <w:r w:rsidR="00BA69DF" w:rsidRPr="0010407B">
          <w:rPr>
            <w:rFonts w:eastAsia="Calibri"/>
            <w:color w:val="0563C1" w:themeColor="hyperlink"/>
            <w:u w:val="single"/>
          </w:rPr>
          <w:t>www.bpb.de/248345</w:t>
        </w:r>
      </w:hyperlink>
      <w:r w:rsidR="00BA69DF" w:rsidRPr="0010407B">
        <w:rPr>
          <w:rFonts w:eastAsia="Calibri"/>
          <w:color w:val="00000A"/>
        </w:rPr>
        <w:t xml:space="preserve"> </w:t>
      </w:r>
    </w:p>
    <w:p w:rsidR="00BA69DF" w:rsidRPr="0010407B" w:rsidRDefault="00BA69DF" w:rsidP="00BA69DF">
      <w:pPr>
        <w:pBdr>
          <w:top w:val="single" w:sz="4" w:space="1" w:color="auto"/>
          <w:left w:val="single" w:sz="4" w:space="4" w:color="auto"/>
          <w:bottom w:val="single" w:sz="4" w:space="1" w:color="auto"/>
          <w:right w:val="single" w:sz="4" w:space="4" w:color="auto"/>
        </w:pBdr>
        <w:spacing w:after="0" w:line="240" w:lineRule="auto"/>
        <w:rPr>
          <w:rFonts w:eastAsia="Calibri"/>
          <w:b/>
          <w:color w:val="00000A"/>
        </w:rPr>
      </w:pPr>
    </w:p>
    <w:p w:rsidR="00BA69DF" w:rsidRPr="0010407B" w:rsidRDefault="00BA69DF" w:rsidP="00BA69DF">
      <w:pPr>
        <w:pBdr>
          <w:top w:val="single" w:sz="4" w:space="1" w:color="auto"/>
          <w:left w:val="single" w:sz="4" w:space="4" w:color="auto"/>
          <w:bottom w:val="single" w:sz="4" w:space="1" w:color="auto"/>
          <w:right w:val="single" w:sz="4" w:space="4" w:color="auto"/>
        </w:pBdr>
        <w:spacing w:after="0" w:line="240" w:lineRule="auto"/>
        <w:rPr>
          <w:rFonts w:eastAsia="Calibri"/>
          <w:color w:val="00000A"/>
        </w:rPr>
      </w:pPr>
      <w:r w:rsidRPr="009417B5">
        <w:rPr>
          <w:rFonts w:eastAsia="Calibri"/>
          <w:b/>
          <w:color w:val="00000A"/>
        </w:rPr>
        <w:t xml:space="preserve">Bestellungen/ </w:t>
      </w:r>
      <w:r w:rsidRPr="0010407B">
        <w:rPr>
          <w:rFonts w:eastAsia="Calibri"/>
          <w:b/>
          <w:color w:val="00000A"/>
        </w:rPr>
        <w:t xml:space="preserve">Online Shop der </w:t>
      </w:r>
      <w:proofErr w:type="spellStart"/>
      <w:r w:rsidRPr="0010407B">
        <w:rPr>
          <w:rFonts w:eastAsia="Calibri"/>
          <w:b/>
          <w:color w:val="00000A"/>
        </w:rPr>
        <w:t>bpb</w:t>
      </w:r>
      <w:proofErr w:type="spellEnd"/>
      <w:r w:rsidRPr="0010407B">
        <w:rPr>
          <w:rFonts w:eastAsia="Calibri"/>
          <w:b/>
          <w:color w:val="00000A"/>
        </w:rPr>
        <w:t>:</w:t>
      </w:r>
      <w:r w:rsidRPr="0010407B">
        <w:rPr>
          <w:rFonts w:eastAsia="Calibri"/>
          <w:color w:val="00000A"/>
        </w:rPr>
        <w:t xml:space="preserve"> </w:t>
      </w:r>
      <w:hyperlink r:id="rId10" w:history="1">
        <w:r w:rsidRPr="009417B5">
          <w:rPr>
            <w:rFonts w:eastAsia="Calibri"/>
            <w:color w:val="0563C1" w:themeColor="hyperlink"/>
            <w:u w:val="single"/>
          </w:rPr>
          <w:t>www.bpb.de/shop</w:t>
        </w:r>
      </w:hyperlink>
      <w:r w:rsidRPr="009417B5">
        <w:rPr>
          <w:rFonts w:eastAsia="Calibri"/>
          <w:color w:val="0563C1" w:themeColor="hyperlink"/>
          <w:u w:val="single"/>
        </w:rPr>
        <w:t xml:space="preserve"> </w:t>
      </w:r>
    </w:p>
    <w:p w:rsidR="00BA69DF" w:rsidRPr="0010407B" w:rsidRDefault="00BA69DF" w:rsidP="00BA69DF">
      <w:pPr>
        <w:pBdr>
          <w:top w:val="single" w:sz="4" w:space="1" w:color="auto"/>
          <w:left w:val="single" w:sz="4" w:space="4" w:color="auto"/>
          <w:bottom w:val="single" w:sz="4" w:space="1" w:color="auto"/>
          <w:right w:val="single" w:sz="4" w:space="4" w:color="auto"/>
        </w:pBdr>
        <w:spacing w:after="0" w:line="240" w:lineRule="auto"/>
        <w:rPr>
          <w:rFonts w:eastAsia="Calibri"/>
          <w:color w:val="00000A"/>
        </w:rPr>
      </w:pPr>
      <w:r w:rsidRPr="0010407B">
        <w:rPr>
          <w:rFonts w:eastAsia="Calibri"/>
          <w:b/>
          <w:color w:val="00000A"/>
        </w:rPr>
        <w:t>E-Mail:</w:t>
      </w:r>
      <w:r w:rsidRPr="0010407B">
        <w:rPr>
          <w:rFonts w:eastAsia="Calibri"/>
          <w:color w:val="00000A"/>
        </w:rPr>
        <w:t xml:space="preserve"> </w:t>
      </w:r>
      <w:hyperlink r:id="rId11" w:history="1">
        <w:r w:rsidRPr="0010407B">
          <w:rPr>
            <w:rFonts w:eastAsia="Calibri"/>
            <w:color w:val="0563C1" w:themeColor="hyperlink"/>
            <w:u w:val="single"/>
          </w:rPr>
          <w:t>bestellungen@shop.bpb.de</w:t>
        </w:r>
      </w:hyperlink>
      <w:r w:rsidRPr="0010407B">
        <w:rPr>
          <w:rFonts w:eastAsia="Calibri"/>
          <w:color w:val="00000A"/>
        </w:rPr>
        <w:t xml:space="preserve"> </w:t>
      </w:r>
    </w:p>
    <w:p w:rsidR="00BA69DF" w:rsidRPr="0010407B" w:rsidRDefault="00BA69DF" w:rsidP="00BA69DF">
      <w:pPr>
        <w:pBdr>
          <w:top w:val="single" w:sz="4" w:space="1" w:color="auto"/>
          <w:left w:val="single" w:sz="4" w:space="4" w:color="auto"/>
          <w:bottom w:val="single" w:sz="4" w:space="1" w:color="auto"/>
          <w:right w:val="single" w:sz="4" w:space="4" w:color="auto"/>
        </w:pBdr>
        <w:spacing w:after="0" w:line="240" w:lineRule="auto"/>
        <w:rPr>
          <w:rFonts w:eastAsia="Calibri"/>
          <w:b/>
          <w:color w:val="00000A"/>
        </w:rPr>
      </w:pPr>
    </w:p>
    <w:p w:rsidR="00BA69DF" w:rsidRPr="0010407B" w:rsidRDefault="00BA69DF" w:rsidP="00BA69DF">
      <w:pPr>
        <w:pBdr>
          <w:top w:val="single" w:sz="4" w:space="1" w:color="auto"/>
          <w:left w:val="single" w:sz="4" w:space="4" w:color="auto"/>
          <w:bottom w:val="single" w:sz="4" w:space="1" w:color="auto"/>
          <w:right w:val="single" w:sz="4" w:space="4" w:color="auto"/>
        </w:pBdr>
        <w:spacing w:after="0" w:line="240" w:lineRule="auto"/>
        <w:rPr>
          <w:rFonts w:eastAsia="Calibri"/>
          <w:color w:val="00000A"/>
        </w:rPr>
      </w:pPr>
      <w:r w:rsidRPr="0010407B">
        <w:rPr>
          <w:rFonts w:eastAsia="Calibri"/>
          <w:b/>
          <w:color w:val="00000A"/>
        </w:rPr>
        <w:t>Herausgeber:</w:t>
      </w:r>
      <w:r>
        <w:rPr>
          <w:rFonts w:eastAsia="Calibri"/>
          <w:b/>
          <w:color w:val="00000A"/>
        </w:rPr>
        <w:t xml:space="preserve"> </w:t>
      </w:r>
      <w:r w:rsidRPr="0010407B">
        <w:rPr>
          <w:rFonts w:eastAsia="Calibri"/>
          <w:color w:val="00000A"/>
        </w:rPr>
        <w:t>Bundeszent</w:t>
      </w:r>
      <w:r w:rsidR="00B84357">
        <w:rPr>
          <w:rFonts w:eastAsia="Calibri"/>
          <w:color w:val="00000A"/>
        </w:rPr>
        <w:t>rale für politische Bildung/</w:t>
      </w:r>
      <w:proofErr w:type="spellStart"/>
      <w:r w:rsidR="00B84357">
        <w:rPr>
          <w:rFonts w:eastAsia="Calibri"/>
          <w:color w:val="00000A"/>
        </w:rPr>
        <w:t>bpb</w:t>
      </w:r>
      <w:proofErr w:type="spellEnd"/>
    </w:p>
    <w:p w:rsidR="00F41282" w:rsidRDefault="00F41282" w:rsidP="00BA69DF">
      <w:pPr>
        <w:spacing w:after="0" w:line="240" w:lineRule="auto"/>
        <w:rPr>
          <w:rFonts w:eastAsia="Calibri"/>
          <w:color w:val="00000A"/>
          <w:sz w:val="22"/>
          <w:szCs w:val="22"/>
        </w:rPr>
      </w:pPr>
    </w:p>
    <w:p w:rsidR="00BA69DF" w:rsidRPr="0010407B" w:rsidRDefault="00BA69DF" w:rsidP="00BA69DF">
      <w:pPr>
        <w:spacing w:after="0" w:line="240" w:lineRule="auto"/>
        <w:rPr>
          <w:rFonts w:eastAsia="Calibri"/>
          <w:b/>
          <w:color w:val="00000A"/>
          <w:sz w:val="22"/>
          <w:szCs w:val="22"/>
        </w:rPr>
      </w:pPr>
      <w:r w:rsidRPr="00BA69DF">
        <w:rPr>
          <w:rFonts w:eastAsia="Calibri"/>
          <w:color w:val="00000A"/>
          <w:sz w:val="22"/>
          <w:szCs w:val="22"/>
        </w:rPr>
        <w:t>Auszug aus</w:t>
      </w:r>
      <w:r w:rsidRPr="00BA69DF">
        <w:rPr>
          <w:rFonts w:eastAsia="Calibri"/>
          <w:b/>
          <w:color w:val="00000A"/>
          <w:sz w:val="22"/>
          <w:szCs w:val="22"/>
        </w:rPr>
        <w:t xml:space="preserve"> </w:t>
      </w:r>
      <w:r>
        <w:rPr>
          <w:rFonts w:eastAsia="Calibri"/>
          <w:b/>
          <w:color w:val="00000A"/>
          <w:sz w:val="22"/>
          <w:szCs w:val="22"/>
        </w:rPr>
        <w:t>„</w:t>
      </w:r>
      <w:r w:rsidRPr="0010407B">
        <w:rPr>
          <w:rFonts w:eastAsia="Calibri"/>
          <w:b/>
          <w:color w:val="00000A"/>
          <w:sz w:val="22"/>
          <w:szCs w:val="22"/>
        </w:rPr>
        <w:t>einfach Politik: Bundestagswahl 2017</w:t>
      </w:r>
      <w:r>
        <w:rPr>
          <w:rFonts w:eastAsia="Calibri"/>
          <w:b/>
          <w:color w:val="00000A"/>
          <w:sz w:val="22"/>
          <w:szCs w:val="22"/>
        </w:rPr>
        <w:t xml:space="preserve">. </w:t>
      </w:r>
      <w:r w:rsidRPr="0010407B">
        <w:rPr>
          <w:rFonts w:eastAsia="Calibri"/>
          <w:color w:val="00000A"/>
          <w:sz w:val="22"/>
          <w:szCs w:val="22"/>
        </w:rPr>
        <w:t>Plakat in einfacher Sprache</w:t>
      </w:r>
      <w:r>
        <w:rPr>
          <w:rFonts w:eastAsia="Calibri"/>
          <w:color w:val="00000A"/>
          <w:sz w:val="22"/>
          <w:szCs w:val="22"/>
        </w:rPr>
        <w:t>“</w:t>
      </w:r>
      <w:r w:rsidRPr="00BA69DF">
        <w:rPr>
          <w:rFonts w:eastAsia="Calibri"/>
          <w:color w:val="00000A"/>
          <w:sz w:val="22"/>
          <w:szCs w:val="22"/>
        </w:rPr>
        <w:t>:</w:t>
      </w:r>
    </w:p>
    <w:p w:rsidR="00BA69DF" w:rsidRDefault="00BA69DF" w:rsidP="00E61ECE">
      <w:pPr>
        <w:spacing w:after="0"/>
        <w:rPr>
          <w:sz w:val="16"/>
          <w:szCs w:val="16"/>
        </w:rPr>
      </w:pPr>
    </w:p>
    <w:p w:rsidR="00BA69DF" w:rsidRPr="00BA69DF" w:rsidRDefault="00BA69DF" w:rsidP="00BA69DF">
      <w:pPr>
        <w:spacing w:after="0"/>
        <w:rPr>
          <w:sz w:val="22"/>
          <w:szCs w:val="22"/>
        </w:rPr>
      </w:pPr>
      <w:r w:rsidRPr="00BA69DF">
        <w:rPr>
          <w:sz w:val="22"/>
          <w:szCs w:val="22"/>
        </w:rPr>
        <w:t>Am 24. September 2017 ist wieder Bundestagswahl</w:t>
      </w:r>
    </w:p>
    <w:p w:rsidR="00BA69DF" w:rsidRPr="00BA69DF" w:rsidRDefault="00BA69DF" w:rsidP="00BA69DF">
      <w:pPr>
        <w:spacing w:after="0"/>
        <w:rPr>
          <w:sz w:val="22"/>
          <w:szCs w:val="22"/>
        </w:rPr>
      </w:pPr>
      <w:r w:rsidRPr="00BA69DF">
        <w:rPr>
          <w:sz w:val="22"/>
          <w:szCs w:val="22"/>
        </w:rPr>
        <w:t>Alle, die wählen gehen, entscheiden mit:</w:t>
      </w:r>
    </w:p>
    <w:p w:rsidR="00BA69DF" w:rsidRPr="00BA69DF" w:rsidRDefault="00BA69DF" w:rsidP="00BA69DF">
      <w:pPr>
        <w:spacing w:after="0"/>
        <w:rPr>
          <w:sz w:val="22"/>
          <w:szCs w:val="22"/>
        </w:rPr>
      </w:pPr>
      <w:r w:rsidRPr="00BA69DF">
        <w:rPr>
          <w:sz w:val="22"/>
          <w:szCs w:val="22"/>
        </w:rPr>
        <w:t>Wer vertritt die Bürger und Bürgerinnen im Bundestag?</w:t>
      </w:r>
    </w:p>
    <w:p w:rsidR="00BA69DF" w:rsidRPr="00BA69DF" w:rsidRDefault="00BA69DF" w:rsidP="00BA69DF">
      <w:pPr>
        <w:spacing w:after="0"/>
        <w:rPr>
          <w:sz w:val="22"/>
          <w:szCs w:val="22"/>
        </w:rPr>
      </w:pPr>
      <w:r w:rsidRPr="00BA69DF">
        <w:rPr>
          <w:sz w:val="22"/>
          <w:szCs w:val="22"/>
        </w:rPr>
        <w:t>Der Bundestag entscheidet über wichtige Fragen:</w:t>
      </w:r>
    </w:p>
    <w:p w:rsidR="00BA69DF" w:rsidRPr="00BA69DF" w:rsidRDefault="00BA69DF" w:rsidP="00BA69DF">
      <w:pPr>
        <w:spacing w:after="0"/>
        <w:rPr>
          <w:sz w:val="22"/>
          <w:szCs w:val="22"/>
        </w:rPr>
      </w:pPr>
      <w:r w:rsidRPr="00BA69DF">
        <w:rPr>
          <w:sz w:val="22"/>
          <w:szCs w:val="22"/>
        </w:rPr>
        <w:t>Zu unserem Alltag, zu unserem Geld, zu unserer Zukunft.</w:t>
      </w:r>
    </w:p>
    <w:p w:rsidR="00BA69DF" w:rsidRPr="00BA69DF" w:rsidRDefault="00BA69DF" w:rsidP="00BA69DF">
      <w:pPr>
        <w:spacing w:after="0"/>
        <w:rPr>
          <w:sz w:val="22"/>
          <w:szCs w:val="22"/>
        </w:rPr>
      </w:pPr>
      <w:r w:rsidRPr="00BA69DF">
        <w:rPr>
          <w:sz w:val="22"/>
          <w:szCs w:val="22"/>
        </w:rPr>
        <w:t>Am 24. September entscheiden die Wähler und Wählerinnen auch:</w:t>
      </w:r>
    </w:p>
    <w:p w:rsidR="00BA69DF" w:rsidRPr="00BA69DF" w:rsidRDefault="00BA69DF" w:rsidP="00BA69DF">
      <w:pPr>
        <w:spacing w:after="0"/>
        <w:rPr>
          <w:sz w:val="22"/>
          <w:szCs w:val="22"/>
        </w:rPr>
      </w:pPr>
      <w:r w:rsidRPr="00BA69DF">
        <w:rPr>
          <w:sz w:val="22"/>
          <w:szCs w:val="22"/>
        </w:rPr>
        <w:t>Welche Ideen werden im Bundestag eine wichtige Rolle spielen?</w:t>
      </w:r>
    </w:p>
    <w:sectPr w:rsidR="00BA69DF" w:rsidRPr="00BA69DF" w:rsidSect="009417B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C22"/>
    <w:rsid w:val="00053D88"/>
    <w:rsid w:val="000C7546"/>
    <w:rsid w:val="0010407B"/>
    <w:rsid w:val="001A1D55"/>
    <w:rsid w:val="002303F5"/>
    <w:rsid w:val="00291C22"/>
    <w:rsid w:val="002F38A6"/>
    <w:rsid w:val="002F427E"/>
    <w:rsid w:val="0033368F"/>
    <w:rsid w:val="003451FB"/>
    <w:rsid w:val="003A1A31"/>
    <w:rsid w:val="003A5388"/>
    <w:rsid w:val="004A4B2B"/>
    <w:rsid w:val="007358E7"/>
    <w:rsid w:val="007873F2"/>
    <w:rsid w:val="007C6A36"/>
    <w:rsid w:val="00927E83"/>
    <w:rsid w:val="009417B5"/>
    <w:rsid w:val="00A25BE1"/>
    <w:rsid w:val="00A502A9"/>
    <w:rsid w:val="00B84357"/>
    <w:rsid w:val="00BA69DF"/>
    <w:rsid w:val="00C639D5"/>
    <w:rsid w:val="00E51A39"/>
    <w:rsid w:val="00E61ECE"/>
    <w:rsid w:val="00F41282"/>
    <w:rsid w:val="00FE63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76D45B-A976-4727-80CF-7E543B02E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61ECE"/>
    <w:rPr>
      <w:color w:val="0563C1" w:themeColor="hyperlink"/>
      <w:u w:val="single"/>
    </w:rPr>
  </w:style>
  <w:style w:type="character" w:styleId="BesuchterHyperlink">
    <w:name w:val="FollowedHyperlink"/>
    <w:basedOn w:val="Absatz-Standardschriftart"/>
    <w:uiPriority w:val="99"/>
    <w:semiHidden/>
    <w:unhideWhenUsed/>
    <w:rsid w:val="00E61E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pb.de/shop/lernen/248340/einfach-politik-bundestagswahl-2017"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pb.de/einfach-bundestagswah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pb.de/politik/wahlen/bundestagswahlen/" TargetMode="External"/><Relationship Id="rId11" Type="http://schemas.openxmlformats.org/officeDocument/2006/relationships/hyperlink" Target="mailto:bestellungen@shop.bpb.de" TargetMode="External"/><Relationship Id="rId5" Type="http://schemas.openxmlformats.org/officeDocument/2006/relationships/hyperlink" Target="http://www.bpb.de/einfach-fuer-alle" TargetMode="External"/><Relationship Id="rId10" Type="http://schemas.openxmlformats.org/officeDocument/2006/relationships/hyperlink" Target="http://www.bpb.de/shop" TargetMode="External"/><Relationship Id="rId4" Type="http://schemas.openxmlformats.org/officeDocument/2006/relationships/hyperlink" Target="http://www.bpb.de/shop" TargetMode="External"/><Relationship Id="rId9" Type="http://schemas.openxmlformats.org/officeDocument/2006/relationships/hyperlink" Target="http://www.bpb.de/248345"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25B01A51.dotm</Template>
  <TotalTime>0</TotalTime>
  <Pages>2</Pages>
  <Words>581</Words>
  <Characters>3664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BPB</Company>
  <LinksUpToDate>false</LinksUpToDate>
  <CharactersWithSpaces>4237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Schueller-Ruhl, Tabea</dc:creator>
  <cp:keywords/>
  <dc:description/>
  <cp:lastModifiedBy>Hilpert, Wolfram</cp:lastModifiedBy>
  <cp:revision>10</cp:revision>
  <dcterms:created xsi:type="dcterms:W3CDTF">2017-05-24T08:54:00Z</dcterms:created>
  <dcterms:modified xsi:type="dcterms:W3CDTF">2017-05-26T12:57:00Z</dcterms:modified>
</cp:coreProperties>
</file>